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543" w:rsidRPr="00652543" w:rsidRDefault="00652543" w:rsidP="00652543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652543">
        <w:rPr>
          <w:rFonts w:ascii="Arial" w:hAnsi="Arial" w:cs="Arial"/>
          <w:b/>
        </w:rPr>
        <w:t>Гистограмма распределения жилых новостроек по видам материалов стен по Р</w:t>
      </w:r>
      <w:r>
        <w:rPr>
          <w:rFonts w:ascii="Arial" w:hAnsi="Arial" w:cs="Arial"/>
          <w:b/>
        </w:rPr>
        <w:t xml:space="preserve">оссийской </w:t>
      </w:r>
      <w:r w:rsidRPr="00652543">
        <w:rPr>
          <w:rFonts w:ascii="Arial" w:hAnsi="Arial" w:cs="Arial"/>
          <w:b/>
        </w:rPr>
        <w:t>Ф</w:t>
      </w:r>
      <w:r>
        <w:rPr>
          <w:rFonts w:ascii="Arial" w:hAnsi="Arial" w:cs="Arial"/>
          <w:b/>
        </w:rPr>
        <w:t>едерации</w:t>
      </w:r>
      <w:r w:rsidRPr="00652543">
        <w:rPr>
          <w:rFonts w:ascii="Arial" w:hAnsi="Arial" w:cs="Arial"/>
          <w:b/>
        </w:rPr>
        <w:t xml:space="preserve"> и в ХМАО</w:t>
      </w:r>
      <w:r>
        <w:rPr>
          <w:rFonts w:ascii="Arial" w:hAnsi="Arial" w:cs="Arial"/>
          <w:b/>
        </w:rPr>
        <w:t xml:space="preserve"> - Югре</w:t>
      </w:r>
      <w:r>
        <w:rPr>
          <w:noProof/>
          <w:lang w:eastAsia="ru-RU"/>
        </w:rPr>
        <w:drawing>
          <wp:inline distT="0" distB="0" distL="0" distR="0" wp14:anchorId="4E056A6D" wp14:editId="40D0AC6B">
            <wp:extent cx="5058888" cy="3347012"/>
            <wp:effectExtent l="0" t="0" r="889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182" cy="334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2543" w:rsidRPr="00652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488"/>
    <w:rsid w:val="00652543"/>
    <w:rsid w:val="00763488"/>
    <w:rsid w:val="00B2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67D8E-B608-423E-9678-9E54B0A8B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2018-11-28T04:57:00Z</dcterms:created>
  <dcterms:modified xsi:type="dcterms:W3CDTF">2018-11-28T04:58:00Z</dcterms:modified>
</cp:coreProperties>
</file>